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76200</wp:posOffset>
            </wp:positionV>
            <wp:extent cx="862514" cy="897719"/>
            <wp:effectExtent l="0" t="0" r="0" b="0"/>
            <wp:wrapNone/>
            <wp:docPr id="1" name="image1.png" descr="uer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erj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514" cy="897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</w:pP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MESTRADO PROFISSIONAL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SAÚDE, MEDICINA LABORATORIAL E TECNOLOGIA FORENSE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INSTITUTO DE BIOLOGIA ROBERTO ALCÂNTARA GOMES   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AVALIAÇÃO</w:t>
      </w:r>
      <w:r>
        <w:rPr>
          <w:rFonts w:ascii="Calibri" w:eastAsia="Calibri" w:hAnsi="Calibri" w:cs="Calibri"/>
          <w:b/>
          <w:color w:val="000000"/>
        </w:rPr>
        <w:t xml:space="preserve"> PROJETO EXAME DE QUALIFICAÇÃO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488" w:lineRule="auto"/>
        <w:ind w:left="547" w:right="346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Aluno: ______________________________________________________________________________ Título: ______________________________________________________________________________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2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Sobre o trabalho em análise, por favor, responda: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1 - Ética e Copyright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1.1 - Há suspeita de plagiarismo? Não (  ) Sim (  ) Razões: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1.2 - Se projeto envolve confidencialidade dos pacientes, isto foi tratado adequadamente?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Sim (  ) Não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Razões: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2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1.3 - O projeto foi submetido ao comitê de ética? Sim (  ) Não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4" w:lineRule="auto"/>
        <w:ind w:left="270" w:right="427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1.4 - Se o projeto envolve experimentação animal ou com pacientes e controle, há suspeita de violação das normas aceitáveis de tratamento? Não (  ) Sim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Razões: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4" w:lineRule="auto"/>
        <w:ind w:left="275" w:right="850" w:firstLine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1.5 - Há figuras ou imagens com direitos autorias? O aluno cita a permissão de uso ou se </w:t>
      </w:r>
      <w:r>
        <w:rPr>
          <w:rFonts w:ascii="Calibri" w:eastAsia="Calibri" w:hAnsi="Calibri" w:cs="Calibri"/>
          <w:color w:val="000000"/>
        </w:rPr>
        <w:t xml:space="preserve">enquadra em alguma isenção?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Sim (  ) Não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2 - Estrutura e formato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2.1 - Título em conformidade com o conteúdo do trabalho: Sim (  ) Não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2.3 - O resumo reflete o conteúdo do projeto?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2.4 - Introdução e Objetivos: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0" w:right="299" w:hanging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leitura da Introdução permite com clareza a abordagem do problema em investigação? O projeto está bem contextualizado em relação a publicações sobre o tema? As abordagens metodológicas e as hipóteses vigentes para a resoluç</w:t>
      </w:r>
      <w:r>
        <w:rPr>
          <w:rFonts w:ascii="Calibri" w:eastAsia="Calibri" w:hAnsi="Calibri" w:cs="Calibri"/>
          <w:color w:val="000000"/>
        </w:rPr>
        <w:t xml:space="preserve">ão do problema e seu entendimento do estão explicitadas? Os objetivos estão claramente definidos? Considerações: </w:t>
      </w: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0" w:right="299" w:hanging="5"/>
        <w:rPr>
          <w:rFonts w:ascii="Calibri" w:eastAsia="Calibri" w:hAnsi="Calibri" w:cs="Calibri"/>
        </w:rPr>
      </w:pP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0" w:right="299" w:hanging="5"/>
        <w:rPr>
          <w:rFonts w:ascii="Calibri" w:eastAsia="Calibri" w:hAnsi="Calibri" w:cs="Calibri"/>
        </w:rPr>
      </w:pP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2.5 - Método e Estatística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64" w:right="346" w:firstLine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aluno descreve adequadamente como os dados foram ou estão sendo obtidos? O desenho do estudo é compatível </w:t>
      </w:r>
      <w:r>
        <w:rPr>
          <w:rFonts w:ascii="Calibri" w:eastAsia="Calibri" w:hAnsi="Calibri" w:cs="Calibri"/>
          <w:color w:val="000000"/>
        </w:rPr>
        <w:lastRenderedPageBreak/>
        <w:t>com os objetivos? Há informação suficiente para replicação da metodologia? Se o projeto envolve nova metodologia está suficientemente detalhada? O t</w:t>
      </w:r>
      <w:r>
        <w:rPr>
          <w:rFonts w:ascii="Calibri" w:eastAsia="Calibri" w:hAnsi="Calibri" w:cs="Calibri"/>
          <w:color w:val="000000"/>
        </w:rPr>
        <w:t xml:space="preserve">amanho da amostra é adequado? Houve tratamento adequado de viés? Foram ou estão sendo aplicados os testes adequados para o tipo de dado?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Considerações:</w:t>
      </w: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0"/>
        <w:rPr>
          <w:rFonts w:ascii="Calibri" w:eastAsia="Calibri" w:hAnsi="Calibri" w:cs="Calibri"/>
          <w:color w:val="000000"/>
        </w:rPr>
      </w:pP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2.6 - Resultados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7" w:right="371" w:hanging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já existem resultados, eles estão explicados de forma consistente e validados com testes estatísticos adequados? Foram corretamente interpretados? As Figuras (gráficos ou fotografias) e tabelas são suficientes e adequadas? As legendas estão com informaç</w:t>
      </w:r>
      <w:r>
        <w:rPr>
          <w:rFonts w:ascii="Calibri" w:eastAsia="Calibri" w:hAnsi="Calibri" w:cs="Calibri"/>
          <w:color w:val="000000"/>
        </w:rPr>
        <w:t xml:space="preserve">ão suficiente para entendimento das tabelas e figuras?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2.7 - Discussão e Conclusão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5" w:right="854" w:hanging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aluno descreve como os resultados se relacionam com estudos anteriores e com as hipóteses existentes? As interpretações dos dados são coerentes? A conclusão é cientificamente válida? 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2.8 - O projeto está mal escrito com muitos erros grama</w:t>
      </w:r>
      <w:r>
        <w:rPr>
          <w:rFonts w:ascii="Calibri" w:eastAsia="Calibri" w:hAnsi="Calibri" w:cs="Calibri"/>
          <w:color w:val="000000"/>
        </w:rPr>
        <w:t xml:space="preserve">ticais? Não (  ) Sim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2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2.9 - Citações e Referências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70" w:right="410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 referências seguem uma norma? Existem citações que não se encontram nas referências e vice-versa? O aluno apresenta uma boa revisão da literatura (atual </w:t>
      </w:r>
      <w:r>
        <w:rPr>
          <w:rFonts w:ascii="Calibri" w:eastAsia="Calibri" w:hAnsi="Calibri" w:cs="Calibri"/>
        </w:rPr>
        <w:t>é suficiente</w:t>
      </w:r>
      <w:r>
        <w:rPr>
          <w:rFonts w:ascii="Calibri" w:eastAsia="Calibri" w:hAnsi="Calibri" w:cs="Calibri"/>
          <w:color w:val="000000"/>
        </w:rPr>
        <w:t xml:space="preserve"> para contextualização do problema e para interpretação dos resultados?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</w:rPr>
      </w:pP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</w:rPr>
      </w:pP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2.10 - O cronograma é compatível com a proposta do projeto? Sim (  ) Não (  )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  <w:color w:val="000000"/>
        </w:rPr>
        <w:t xml:space="preserve">Considerações: </w:t>
      </w:r>
    </w:p>
    <w:p w:rsidR="00AC12AF" w:rsidRDefault="009325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467" w:lineRule="auto"/>
        <w:ind w:left="545" w:right="995" w:hanging="2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Comentários adicionais: Sim (  ) Não (  ) (anexe um documento se necessário pdf ou word).</w:t>
      </w:r>
    </w:p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5" w:right="995" w:hanging="274"/>
        <w:rPr>
          <w:rFonts w:ascii="Calibri" w:eastAsia="Calibri" w:hAnsi="Calibri" w:cs="Calibri"/>
        </w:rPr>
      </w:pPr>
    </w:p>
    <w:tbl>
      <w:tblPr>
        <w:tblStyle w:val="a"/>
        <w:tblW w:w="10401" w:type="dxa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1"/>
      </w:tblGrid>
      <w:tr w:rsidR="00AC12AF">
        <w:tc>
          <w:tcPr>
            <w:tcW w:w="10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À PGC do MPSMLTF:</w:t>
            </w: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Conceito atribuído ao projeto: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Insuficiente (   )  Suficiente (   ) Bom (   ) Muito bom (   ) Excelente (   )</w:t>
            </w: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RECOMENDAÇÃO: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]  Projeto aprovado sem modificações;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]  Pequenas modificações no texto devem ser feitas, sem nova análise;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] Modificações substanciais e/ou novos experimentos são necessários, nova análise deve ser feita após   modificações;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[    ] Projeto </w:t>
            </w:r>
            <w:r>
              <w:rPr>
                <w:rFonts w:ascii="Calibri" w:eastAsia="Calibri" w:hAnsi="Calibri" w:cs="Calibri"/>
              </w:rPr>
              <w:t>rejeitado</w:t>
            </w: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Data:          /          /  202   .  </w:t>
            </w: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12AF" w:rsidRDefault="00A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 parecerista</w:t>
            </w:r>
          </w:p>
          <w:p w:rsidR="00AC12AF" w:rsidRDefault="00932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:rsidR="00AC12AF" w:rsidRDefault="00AC12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467" w:lineRule="auto"/>
        <w:ind w:left="545" w:right="995" w:hanging="274"/>
        <w:rPr>
          <w:rFonts w:ascii="Calibri" w:eastAsia="Calibri" w:hAnsi="Calibri" w:cs="Calibri"/>
          <w:color w:val="000000"/>
        </w:rPr>
      </w:pPr>
    </w:p>
    <w:sectPr w:rsidR="00AC12AF">
      <w:pgSz w:w="11920" w:h="16840"/>
      <w:pgMar w:top="405" w:right="314" w:bottom="1488" w:left="6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F"/>
    <w:rsid w:val="009325B2"/>
    <w:rsid w:val="00A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3631D-757C-4D03-B1F7-03CCF0A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Benazzi</dc:creator>
  <cp:lastModifiedBy>Andréa Benazzi</cp:lastModifiedBy>
  <cp:revision>2</cp:revision>
  <dcterms:created xsi:type="dcterms:W3CDTF">2024-01-04T12:49:00Z</dcterms:created>
  <dcterms:modified xsi:type="dcterms:W3CDTF">2024-01-04T12:49:00Z</dcterms:modified>
</cp:coreProperties>
</file>